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385" w:rsidRPr="00373385" w:rsidRDefault="00373385" w:rsidP="00373385">
      <w:pPr>
        <w:pStyle w:val="1"/>
        <w:tabs>
          <w:tab w:val="center" w:pos="3828"/>
          <w:tab w:val="left" w:pos="4560"/>
        </w:tabs>
        <w:ind w:left="2124" w:firstLine="708"/>
        <w:rPr>
          <w:b/>
          <w:szCs w:val="24"/>
        </w:rPr>
      </w:pPr>
      <w:r w:rsidRPr="00373385">
        <w:rPr>
          <w:b/>
          <w:color w:val="FFFFFF"/>
          <w:szCs w:val="24"/>
          <w:u w:val="single"/>
        </w:rPr>
        <w:t>ПРОЕ</w:t>
      </w:r>
      <w:r>
        <w:rPr>
          <w:b/>
          <w:color w:val="FFFFFF"/>
          <w:szCs w:val="24"/>
          <w:u w:val="single"/>
        </w:rPr>
        <w:t xml:space="preserve">       </w:t>
      </w:r>
      <w:r w:rsidRPr="00373385">
        <w:rPr>
          <w:b/>
          <w:color w:val="FFFFFF"/>
          <w:szCs w:val="24"/>
          <w:u w:val="single"/>
        </w:rPr>
        <w:t>КТ</w:t>
      </w:r>
      <w:r w:rsidRPr="00373385">
        <w:rPr>
          <w:b/>
          <w:noProof/>
          <w:szCs w:val="24"/>
          <w:lang w:val="ru-RU"/>
        </w:rPr>
        <w:drawing>
          <wp:inline distT="0" distB="0" distL="0" distR="0">
            <wp:extent cx="514350" cy="638175"/>
            <wp:effectExtent l="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FFFFFF"/>
          <w:szCs w:val="24"/>
          <w:u w:val="single"/>
        </w:rPr>
        <w:t xml:space="preserve"> </w:t>
      </w:r>
    </w:p>
    <w:p w:rsidR="00373385" w:rsidRPr="00373385" w:rsidRDefault="00373385" w:rsidP="00373385">
      <w:pPr>
        <w:pStyle w:val="a3"/>
        <w:jc w:val="center"/>
        <w:rPr>
          <w:b/>
          <w:szCs w:val="24"/>
        </w:rPr>
      </w:pPr>
      <w:r w:rsidRPr="00373385">
        <w:rPr>
          <w:b/>
          <w:szCs w:val="24"/>
        </w:rPr>
        <w:t>БУЧАНСЬКА     МІСЬКА     РАДА</w:t>
      </w:r>
    </w:p>
    <w:p w:rsidR="00373385" w:rsidRPr="00373385" w:rsidRDefault="00373385" w:rsidP="00373385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373385">
        <w:rPr>
          <w:sz w:val="24"/>
          <w:szCs w:val="24"/>
        </w:rPr>
        <w:t>КИЇВСЬКОЇ  ОБЛАСТІ</w:t>
      </w:r>
    </w:p>
    <w:p w:rsidR="00373385" w:rsidRPr="00373385" w:rsidRDefault="00373385" w:rsidP="003733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3385">
        <w:rPr>
          <w:rFonts w:ascii="Times New Roman" w:hAnsi="Times New Roman" w:cs="Times New Roman"/>
          <w:b/>
          <w:sz w:val="24"/>
          <w:szCs w:val="24"/>
        </w:rPr>
        <w:t>П’ЯТНАДЦЯТА СЕСІЯ ВОСЬМОГО  СКЛИКАННЯ</w:t>
      </w:r>
    </w:p>
    <w:p w:rsidR="003D19B4" w:rsidRPr="00373385" w:rsidRDefault="003D19B4" w:rsidP="00521902">
      <w:pPr>
        <w:spacing w:line="240" w:lineRule="auto"/>
        <w:ind w:left="567" w:right="28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73385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373385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373385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E3113" w:rsidRPr="00373385" w:rsidRDefault="00373385" w:rsidP="002E3113">
      <w:pPr>
        <w:rPr>
          <w:rFonts w:ascii="Times New Roman" w:hAnsi="Times New Roman" w:cs="Times New Roman"/>
          <w:b/>
          <w:sz w:val="24"/>
          <w:szCs w:val="24"/>
        </w:rPr>
      </w:pPr>
      <w:r w:rsidRPr="0037338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37338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D19B4" w:rsidRPr="00373385">
        <w:rPr>
          <w:rFonts w:ascii="Times New Roman" w:hAnsi="Times New Roman" w:cs="Times New Roman"/>
          <w:b/>
          <w:sz w:val="24"/>
          <w:szCs w:val="24"/>
        </w:rPr>
        <w:t>«</w:t>
      </w:r>
      <w:r w:rsidR="00DE315E" w:rsidRPr="00373385">
        <w:rPr>
          <w:rFonts w:ascii="Times New Roman" w:hAnsi="Times New Roman" w:cs="Times New Roman"/>
          <w:b/>
          <w:sz w:val="24"/>
          <w:szCs w:val="24"/>
        </w:rPr>
        <w:t>29</w:t>
      </w:r>
      <w:r w:rsidR="00594E8C" w:rsidRPr="00373385">
        <w:rPr>
          <w:rFonts w:ascii="Times New Roman" w:hAnsi="Times New Roman" w:cs="Times New Roman"/>
          <w:b/>
          <w:sz w:val="24"/>
          <w:szCs w:val="24"/>
        </w:rPr>
        <w:t>»</w:t>
      </w:r>
      <w:r w:rsidR="00B11EA7" w:rsidRPr="003733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315E" w:rsidRPr="00373385">
        <w:rPr>
          <w:rFonts w:ascii="Times New Roman" w:hAnsi="Times New Roman" w:cs="Times New Roman"/>
          <w:b/>
          <w:sz w:val="24"/>
          <w:szCs w:val="24"/>
        </w:rPr>
        <w:t xml:space="preserve">липня </w:t>
      </w:r>
      <w:r w:rsidR="00C930D4" w:rsidRPr="00373385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DE315E" w:rsidRPr="00373385">
        <w:rPr>
          <w:rFonts w:ascii="Times New Roman" w:hAnsi="Times New Roman" w:cs="Times New Roman"/>
          <w:b/>
          <w:sz w:val="24"/>
          <w:szCs w:val="24"/>
        </w:rPr>
        <w:t>21</w:t>
      </w:r>
      <w:r w:rsidR="003D19B4" w:rsidRPr="00373385">
        <w:rPr>
          <w:rFonts w:ascii="Times New Roman" w:hAnsi="Times New Roman" w:cs="Times New Roman"/>
          <w:b/>
          <w:sz w:val="24"/>
          <w:szCs w:val="24"/>
        </w:rPr>
        <w:t xml:space="preserve"> рок</w:t>
      </w:r>
      <w:r w:rsidR="00745993" w:rsidRPr="00373385">
        <w:rPr>
          <w:rFonts w:ascii="Times New Roman" w:hAnsi="Times New Roman" w:cs="Times New Roman"/>
          <w:b/>
          <w:sz w:val="24"/>
          <w:szCs w:val="24"/>
        </w:rPr>
        <w:t>у</w:t>
      </w:r>
      <w:r w:rsidR="00745993" w:rsidRPr="00373385">
        <w:rPr>
          <w:rFonts w:ascii="Times New Roman" w:hAnsi="Times New Roman" w:cs="Times New Roman"/>
          <w:b/>
          <w:sz w:val="24"/>
          <w:szCs w:val="24"/>
        </w:rPr>
        <w:tab/>
      </w:r>
      <w:r w:rsidR="002E3113" w:rsidRPr="00373385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2E3113" w:rsidRPr="00373385">
        <w:rPr>
          <w:rFonts w:ascii="Times New Roman" w:hAnsi="Times New Roman" w:cs="Times New Roman"/>
          <w:b/>
          <w:sz w:val="24"/>
          <w:szCs w:val="24"/>
        </w:rPr>
        <w:t xml:space="preserve">     № ______-15-VIII</w:t>
      </w:r>
    </w:p>
    <w:p w:rsidR="003D19B4" w:rsidRPr="00521902" w:rsidRDefault="003A4931" w:rsidP="00521902">
      <w:pPr>
        <w:pStyle w:val="3"/>
        <w:tabs>
          <w:tab w:val="left" w:pos="8205"/>
        </w:tabs>
        <w:ind w:left="567" w:right="284"/>
        <w:jc w:val="left"/>
        <w:rPr>
          <w:bCs/>
          <w:szCs w:val="24"/>
          <w:u w:val="single"/>
        </w:rPr>
      </w:pPr>
      <w:r w:rsidRPr="00521902">
        <w:rPr>
          <w:bCs/>
          <w:szCs w:val="24"/>
          <w:u w:val="single"/>
        </w:rPr>
        <w:t xml:space="preserve">  </w:t>
      </w:r>
    </w:p>
    <w:p w:rsidR="00594E8C" w:rsidRPr="00521902" w:rsidRDefault="008B439B" w:rsidP="00521902">
      <w:pPr>
        <w:spacing w:after="0" w:line="240" w:lineRule="auto"/>
        <w:ind w:left="567" w:right="284"/>
        <w:rPr>
          <w:rFonts w:ascii="Times New Roman" w:hAnsi="Times New Roman" w:cs="Times New Roman"/>
          <w:b/>
          <w:sz w:val="24"/>
          <w:szCs w:val="24"/>
        </w:rPr>
      </w:pPr>
      <w:r w:rsidRPr="00521902">
        <w:rPr>
          <w:rFonts w:ascii="Times New Roman" w:hAnsi="Times New Roman" w:cs="Times New Roman"/>
          <w:b/>
          <w:sz w:val="24"/>
          <w:szCs w:val="24"/>
        </w:rPr>
        <w:t>Про безоплатну передачу необоротних</w:t>
      </w:r>
    </w:p>
    <w:p w:rsidR="008B439B" w:rsidRPr="00521902" w:rsidRDefault="008B439B" w:rsidP="00521902">
      <w:pPr>
        <w:spacing w:after="0" w:line="240" w:lineRule="auto"/>
        <w:ind w:left="567" w:right="284"/>
        <w:rPr>
          <w:rFonts w:ascii="Times New Roman" w:hAnsi="Times New Roman" w:cs="Times New Roman"/>
          <w:b/>
          <w:sz w:val="24"/>
          <w:szCs w:val="24"/>
        </w:rPr>
      </w:pPr>
      <w:r w:rsidRPr="00521902">
        <w:rPr>
          <w:rFonts w:ascii="Times New Roman" w:hAnsi="Times New Roman" w:cs="Times New Roman"/>
          <w:b/>
          <w:sz w:val="24"/>
          <w:szCs w:val="24"/>
        </w:rPr>
        <w:t>активів з балансу КП «</w:t>
      </w:r>
      <w:proofErr w:type="spellStart"/>
      <w:r w:rsidRPr="00521902">
        <w:rPr>
          <w:rFonts w:ascii="Times New Roman" w:hAnsi="Times New Roman" w:cs="Times New Roman"/>
          <w:b/>
          <w:sz w:val="24"/>
          <w:szCs w:val="24"/>
        </w:rPr>
        <w:t>Бучазеленбуд</w:t>
      </w:r>
      <w:proofErr w:type="spellEnd"/>
      <w:r w:rsidRPr="00521902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1A68CF" w:rsidRPr="00521902" w:rsidRDefault="008B439B" w:rsidP="00521902">
      <w:pPr>
        <w:spacing w:after="0" w:line="240" w:lineRule="auto"/>
        <w:ind w:left="567" w:right="284"/>
        <w:rPr>
          <w:rFonts w:ascii="Times New Roman" w:hAnsi="Times New Roman" w:cs="Times New Roman"/>
          <w:b/>
          <w:sz w:val="24"/>
          <w:szCs w:val="24"/>
        </w:rPr>
      </w:pPr>
      <w:r w:rsidRPr="00521902">
        <w:rPr>
          <w:rFonts w:ascii="Times New Roman" w:hAnsi="Times New Roman" w:cs="Times New Roman"/>
          <w:b/>
          <w:sz w:val="24"/>
          <w:szCs w:val="24"/>
        </w:rPr>
        <w:t xml:space="preserve">на баланс </w:t>
      </w:r>
      <w:r w:rsidR="003619C4" w:rsidRPr="00521902">
        <w:rPr>
          <w:rFonts w:ascii="Times New Roman" w:hAnsi="Times New Roman" w:cs="Times New Roman"/>
          <w:b/>
          <w:sz w:val="24"/>
          <w:szCs w:val="24"/>
        </w:rPr>
        <w:t xml:space="preserve">відділу культури, національностей </w:t>
      </w:r>
    </w:p>
    <w:p w:rsidR="003D19B4" w:rsidRPr="00A436CA" w:rsidRDefault="003619C4" w:rsidP="00521902">
      <w:pPr>
        <w:spacing w:after="0" w:line="240" w:lineRule="auto"/>
        <w:ind w:left="567" w:right="284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21902">
        <w:rPr>
          <w:rFonts w:ascii="Times New Roman" w:hAnsi="Times New Roman" w:cs="Times New Roman"/>
          <w:b/>
          <w:sz w:val="24"/>
          <w:szCs w:val="24"/>
        </w:rPr>
        <w:t>та релігій</w:t>
      </w:r>
      <w:r w:rsidR="001A68CF" w:rsidRPr="005219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A68CF" w:rsidRPr="00521902"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 w:rsidR="001A68CF" w:rsidRPr="00521902">
        <w:rPr>
          <w:rFonts w:ascii="Times New Roman" w:hAnsi="Times New Roman" w:cs="Times New Roman"/>
          <w:b/>
          <w:sz w:val="24"/>
          <w:szCs w:val="24"/>
        </w:rPr>
        <w:t xml:space="preserve"> міської ради</w:t>
      </w:r>
    </w:p>
    <w:p w:rsidR="00521902" w:rsidRPr="00A436CA" w:rsidRDefault="00521902" w:rsidP="00521902">
      <w:pPr>
        <w:spacing w:after="0" w:line="240" w:lineRule="auto"/>
        <w:ind w:left="567" w:right="284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D19B4" w:rsidRPr="00521902" w:rsidRDefault="008B439B" w:rsidP="00521902">
      <w:pPr>
        <w:pStyle w:val="21"/>
        <w:shd w:val="clear" w:color="auto" w:fill="auto"/>
        <w:spacing w:line="240" w:lineRule="auto"/>
        <w:ind w:left="567" w:right="284" w:firstLine="560"/>
        <w:rPr>
          <w:rFonts w:ascii="Times New Roman" w:hAnsi="Times New Roman" w:cs="Times New Roman"/>
          <w:sz w:val="24"/>
          <w:szCs w:val="24"/>
        </w:rPr>
      </w:pPr>
      <w:r w:rsidRPr="00521902">
        <w:rPr>
          <w:rFonts w:ascii="Times New Roman" w:hAnsi="Times New Roman" w:cs="Times New Roman"/>
          <w:sz w:val="24"/>
          <w:szCs w:val="24"/>
        </w:rPr>
        <w:t>Враховуючи необхідність збереження та належного обслуговування матеріальних цінностей за основним місцем їх розташування, згідно з вимогами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 наказом Міністерства фінансів України № 11 від 23.01.2015 року, та Національного положення (стандарту) бухгалтерського обліку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</w:t>
      </w:r>
      <w:r w:rsidR="00265FF6" w:rsidRPr="00521902">
        <w:rPr>
          <w:rFonts w:ascii="Times New Roman" w:hAnsi="Times New Roman" w:cs="Times New Roman"/>
          <w:sz w:val="24"/>
          <w:szCs w:val="24"/>
        </w:rPr>
        <w:t xml:space="preserve"> </w:t>
      </w:r>
      <w:r w:rsidR="003D19B4" w:rsidRPr="00521902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3D19B4" w:rsidRPr="00521902">
        <w:rPr>
          <w:rFonts w:ascii="Times New Roman" w:hAnsi="Times New Roman" w:cs="Times New Roman"/>
          <w:sz w:val="24"/>
          <w:szCs w:val="24"/>
        </w:rPr>
        <w:t xml:space="preserve">аконом України </w:t>
      </w:r>
      <w:r w:rsidR="003D19B4" w:rsidRPr="00521902">
        <w:rPr>
          <w:rFonts w:ascii="Times New Roman" w:eastAsia="Tahoma" w:hAnsi="Times New Roman" w:cs="Times New Roman"/>
          <w:sz w:val="24"/>
          <w:szCs w:val="24"/>
        </w:rPr>
        <w:t>«</w:t>
      </w:r>
      <w:r w:rsidR="003D19B4" w:rsidRPr="00521902">
        <w:rPr>
          <w:rFonts w:ascii="Times New Roman" w:hAnsi="Times New Roman" w:cs="Times New Roman"/>
          <w:sz w:val="24"/>
          <w:szCs w:val="24"/>
        </w:rPr>
        <w:t>Про місцеве самоврядування в Україні</w:t>
      </w:r>
      <w:r w:rsidR="003D19B4" w:rsidRPr="00521902">
        <w:rPr>
          <w:rFonts w:ascii="Times New Roman" w:eastAsia="Tahoma" w:hAnsi="Times New Roman" w:cs="Times New Roman"/>
          <w:sz w:val="24"/>
          <w:szCs w:val="24"/>
        </w:rPr>
        <w:t>»</w:t>
      </w:r>
      <w:r w:rsidR="003D19B4" w:rsidRPr="005219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D19B4" w:rsidRPr="00521902">
        <w:rPr>
          <w:rFonts w:ascii="Times New Roman" w:hAnsi="Times New Roman" w:cs="Times New Roman"/>
          <w:sz w:val="24"/>
          <w:szCs w:val="24"/>
        </w:rPr>
        <w:t>Бучанська</w:t>
      </w:r>
      <w:proofErr w:type="spellEnd"/>
      <w:r w:rsidR="003D19B4" w:rsidRPr="00521902">
        <w:rPr>
          <w:rFonts w:ascii="Times New Roman" w:hAnsi="Times New Roman" w:cs="Times New Roman"/>
          <w:sz w:val="24"/>
          <w:szCs w:val="24"/>
        </w:rPr>
        <w:t xml:space="preserve"> міська рада</w:t>
      </w:r>
    </w:p>
    <w:p w:rsidR="003D19B4" w:rsidRPr="00521902" w:rsidRDefault="003D19B4" w:rsidP="00521902">
      <w:pPr>
        <w:spacing w:after="0" w:line="240" w:lineRule="auto"/>
        <w:ind w:left="567" w:righ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B334F" w:rsidRPr="00952F52" w:rsidRDefault="003D19B4" w:rsidP="00FB334F">
      <w:pPr>
        <w:spacing w:after="0" w:line="240" w:lineRule="auto"/>
        <w:ind w:left="567" w:right="284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F52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952F52" w:rsidRPr="00490298" w:rsidRDefault="00952F52" w:rsidP="0049029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298">
        <w:rPr>
          <w:rFonts w:ascii="Times New Roman" w:hAnsi="Times New Roman" w:cs="Times New Roman"/>
          <w:sz w:val="24"/>
          <w:szCs w:val="24"/>
        </w:rPr>
        <w:t xml:space="preserve">1. </w:t>
      </w:r>
      <w:r w:rsidR="008B439B" w:rsidRPr="00490298">
        <w:rPr>
          <w:rFonts w:ascii="Times New Roman" w:hAnsi="Times New Roman" w:cs="Times New Roman"/>
          <w:sz w:val="24"/>
          <w:szCs w:val="24"/>
        </w:rPr>
        <w:t>Безоплатно передати необоротні активи з балансу КП «</w:t>
      </w:r>
      <w:proofErr w:type="spellStart"/>
      <w:r w:rsidR="008B439B" w:rsidRPr="00490298">
        <w:rPr>
          <w:rFonts w:ascii="Times New Roman" w:hAnsi="Times New Roman" w:cs="Times New Roman"/>
          <w:sz w:val="24"/>
          <w:szCs w:val="24"/>
        </w:rPr>
        <w:t>Бучазеленбуд</w:t>
      </w:r>
      <w:proofErr w:type="spellEnd"/>
      <w:r w:rsidR="008B439B" w:rsidRPr="00490298">
        <w:rPr>
          <w:rFonts w:ascii="Times New Roman" w:hAnsi="Times New Roman" w:cs="Times New Roman"/>
          <w:sz w:val="24"/>
          <w:szCs w:val="24"/>
        </w:rPr>
        <w:t xml:space="preserve">» на баланс </w:t>
      </w:r>
      <w:r w:rsidR="001A68CF" w:rsidRPr="00490298">
        <w:rPr>
          <w:rFonts w:ascii="Times New Roman" w:hAnsi="Times New Roman" w:cs="Times New Roman"/>
          <w:sz w:val="24"/>
          <w:szCs w:val="24"/>
        </w:rPr>
        <w:t>відділу культури, національностей та релігій</w:t>
      </w:r>
      <w:r w:rsidR="0095547E" w:rsidRPr="004902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5557" w:rsidRPr="00490298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ED5557" w:rsidRPr="00490298">
        <w:rPr>
          <w:rFonts w:ascii="Times New Roman" w:hAnsi="Times New Roman" w:cs="Times New Roman"/>
          <w:sz w:val="24"/>
          <w:szCs w:val="24"/>
        </w:rPr>
        <w:t xml:space="preserve"> міської ради </w:t>
      </w:r>
      <w:r w:rsidR="0095547E" w:rsidRPr="00490298">
        <w:rPr>
          <w:rFonts w:ascii="Times New Roman" w:hAnsi="Times New Roman" w:cs="Times New Roman"/>
          <w:sz w:val="24"/>
          <w:szCs w:val="24"/>
        </w:rPr>
        <w:t>згідно з додатком.</w:t>
      </w:r>
    </w:p>
    <w:p w:rsidR="008B439B" w:rsidRPr="00490298" w:rsidRDefault="00952F52" w:rsidP="0049029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298">
        <w:rPr>
          <w:rFonts w:ascii="Times New Roman" w:hAnsi="Times New Roman" w:cs="Times New Roman"/>
          <w:sz w:val="24"/>
          <w:szCs w:val="24"/>
        </w:rPr>
        <w:t xml:space="preserve">2. </w:t>
      </w:r>
      <w:r w:rsidR="008B439B" w:rsidRPr="00490298">
        <w:rPr>
          <w:rFonts w:ascii="Times New Roman" w:hAnsi="Times New Roman" w:cs="Times New Roman"/>
          <w:sz w:val="24"/>
          <w:szCs w:val="24"/>
        </w:rPr>
        <w:t>Для проведення прийому-передачі необоротних активів створити комісію у складі:</w:t>
      </w:r>
    </w:p>
    <w:p w:rsidR="00966243" w:rsidRPr="00490298" w:rsidRDefault="008B439B" w:rsidP="0049029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298">
        <w:rPr>
          <w:rFonts w:ascii="Times New Roman" w:hAnsi="Times New Roman" w:cs="Times New Roman"/>
          <w:sz w:val="24"/>
          <w:szCs w:val="24"/>
        </w:rPr>
        <w:t>Голова комісії</w:t>
      </w:r>
      <w:r w:rsidR="00966243" w:rsidRPr="0049029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326B27" w:rsidRPr="00490298">
        <w:rPr>
          <w:rFonts w:ascii="Times New Roman" w:hAnsi="Times New Roman" w:cs="Times New Roman"/>
          <w:sz w:val="24"/>
          <w:szCs w:val="24"/>
        </w:rPr>
        <w:t>Шепетько</w:t>
      </w:r>
      <w:proofErr w:type="spellEnd"/>
      <w:r w:rsidR="00326B27" w:rsidRPr="00490298">
        <w:rPr>
          <w:rFonts w:ascii="Times New Roman" w:hAnsi="Times New Roman" w:cs="Times New Roman"/>
          <w:sz w:val="24"/>
          <w:szCs w:val="24"/>
        </w:rPr>
        <w:t xml:space="preserve"> С.А</w:t>
      </w:r>
      <w:r w:rsidR="00966243" w:rsidRPr="00490298">
        <w:rPr>
          <w:rFonts w:ascii="Times New Roman" w:hAnsi="Times New Roman" w:cs="Times New Roman"/>
          <w:sz w:val="24"/>
          <w:szCs w:val="24"/>
        </w:rPr>
        <w:t xml:space="preserve">. – </w:t>
      </w:r>
      <w:r w:rsidR="00326B27" w:rsidRPr="00490298">
        <w:rPr>
          <w:rFonts w:ascii="Times New Roman" w:hAnsi="Times New Roman" w:cs="Times New Roman"/>
          <w:sz w:val="24"/>
          <w:szCs w:val="24"/>
        </w:rPr>
        <w:t>заступник міського голови</w:t>
      </w:r>
    </w:p>
    <w:p w:rsidR="00966243" w:rsidRPr="00490298" w:rsidRDefault="00966243" w:rsidP="0049029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298">
        <w:rPr>
          <w:rFonts w:ascii="Times New Roman" w:hAnsi="Times New Roman" w:cs="Times New Roman"/>
          <w:sz w:val="24"/>
          <w:szCs w:val="24"/>
        </w:rPr>
        <w:t xml:space="preserve">Члени комісії: </w:t>
      </w:r>
      <w:proofErr w:type="spellStart"/>
      <w:r w:rsidRPr="00490298">
        <w:rPr>
          <w:rFonts w:ascii="Times New Roman" w:hAnsi="Times New Roman" w:cs="Times New Roman"/>
          <w:sz w:val="24"/>
          <w:szCs w:val="24"/>
        </w:rPr>
        <w:t>Галущак</w:t>
      </w:r>
      <w:proofErr w:type="spellEnd"/>
      <w:r w:rsidRPr="00490298">
        <w:rPr>
          <w:rFonts w:ascii="Times New Roman" w:hAnsi="Times New Roman" w:cs="Times New Roman"/>
          <w:sz w:val="24"/>
          <w:szCs w:val="24"/>
        </w:rPr>
        <w:t xml:space="preserve"> В.М. – директор КП «</w:t>
      </w:r>
      <w:proofErr w:type="spellStart"/>
      <w:r w:rsidRPr="00490298">
        <w:rPr>
          <w:rFonts w:ascii="Times New Roman" w:hAnsi="Times New Roman" w:cs="Times New Roman"/>
          <w:sz w:val="24"/>
          <w:szCs w:val="24"/>
        </w:rPr>
        <w:t>Бучазеленбуд</w:t>
      </w:r>
      <w:proofErr w:type="spellEnd"/>
      <w:r w:rsidRPr="00490298">
        <w:rPr>
          <w:rFonts w:ascii="Times New Roman" w:hAnsi="Times New Roman" w:cs="Times New Roman"/>
          <w:sz w:val="24"/>
          <w:szCs w:val="24"/>
        </w:rPr>
        <w:t>»</w:t>
      </w:r>
    </w:p>
    <w:p w:rsidR="00966243" w:rsidRPr="00490298" w:rsidRDefault="00966243" w:rsidP="0049029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298">
        <w:rPr>
          <w:rFonts w:ascii="Times New Roman" w:hAnsi="Times New Roman" w:cs="Times New Roman"/>
          <w:sz w:val="24"/>
          <w:szCs w:val="24"/>
        </w:rPr>
        <w:t>Боровик О.С. – головний бухгалтер КП «</w:t>
      </w:r>
      <w:proofErr w:type="spellStart"/>
      <w:r w:rsidRPr="00490298">
        <w:rPr>
          <w:rFonts w:ascii="Times New Roman" w:hAnsi="Times New Roman" w:cs="Times New Roman"/>
          <w:sz w:val="24"/>
          <w:szCs w:val="24"/>
        </w:rPr>
        <w:t>Бучазеленбуд</w:t>
      </w:r>
      <w:proofErr w:type="spellEnd"/>
      <w:r w:rsidRPr="00490298">
        <w:rPr>
          <w:rFonts w:ascii="Times New Roman" w:hAnsi="Times New Roman" w:cs="Times New Roman"/>
          <w:sz w:val="24"/>
          <w:szCs w:val="24"/>
        </w:rPr>
        <w:t>»</w:t>
      </w:r>
    </w:p>
    <w:p w:rsidR="00966243" w:rsidRPr="00490298" w:rsidRDefault="00952F52" w:rsidP="00490298">
      <w:p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90298">
        <w:rPr>
          <w:rFonts w:ascii="Times New Roman" w:hAnsi="Times New Roman" w:cs="Times New Roman"/>
          <w:sz w:val="24"/>
          <w:szCs w:val="24"/>
        </w:rPr>
        <w:t>Кожемяка</w:t>
      </w:r>
      <w:proofErr w:type="spellEnd"/>
      <w:r w:rsidRPr="00490298">
        <w:rPr>
          <w:rFonts w:ascii="Times New Roman" w:hAnsi="Times New Roman" w:cs="Times New Roman"/>
          <w:sz w:val="24"/>
          <w:szCs w:val="24"/>
        </w:rPr>
        <w:t xml:space="preserve"> І.Г.</w:t>
      </w:r>
      <w:r w:rsidR="00966243" w:rsidRPr="00490298">
        <w:rPr>
          <w:rFonts w:ascii="Times New Roman" w:hAnsi="Times New Roman" w:cs="Times New Roman"/>
          <w:sz w:val="24"/>
          <w:szCs w:val="24"/>
        </w:rPr>
        <w:t xml:space="preserve"> – </w:t>
      </w:r>
      <w:r w:rsidR="00685FE0" w:rsidRPr="00490298">
        <w:rPr>
          <w:rFonts w:ascii="Times New Roman" w:hAnsi="Times New Roman" w:cs="Times New Roman"/>
          <w:sz w:val="24"/>
          <w:szCs w:val="24"/>
        </w:rPr>
        <w:t xml:space="preserve">в.о. </w:t>
      </w:r>
      <w:r w:rsidR="00966243" w:rsidRPr="00490298">
        <w:rPr>
          <w:rFonts w:ascii="Times New Roman" w:hAnsi="Times New Roman" w:cs="Times New Roman"/>
          <w:sz w:val="24"/>
          <w:szCs w:val="24"/>
        </w:rPr>
        <w:t>начальник</w:t>
      </w:r>
      <w:r w:rsidR="00685FE0" w:rsidRPr="00490298">
        <w:rPr>
          <w:rFonts w:ascii="Times New Roman" w:hAnsi="Times New Roman" w:cs="Times New Roman"/>
          <w:sz w:val="24"/>
          <w:szCs w:val="24"/>
        </w:rPr>
        <w:t>а</w:t>
      </w:r>
      <w:r w:rsidR="00966243" w:rsidRPr="00490298">
        <w:rPr>
          <w:rFonts w:ascii="Times New Roman" w:hAnsi="Times New Roman" w:cs="Times New Roman"/>
          <w:sz w:val="24"/>
          <w:szCs w:val="24"/>
        </w:rPr>
        <w:t xml:space="preserve"> </w:t>
      </w:r>
      <w:r w:rsidR="0030096F" w:rsidRPr="00490298">
        <w:rPr>
          <w:rFonts w:ascii="Times New Roman" w:hAnsi="Times New Roman" w:cs="Times New Roman"/>
          <w:sz w:val="24"/>
          <w:szCs w:val="24"/>
        </w:rPr>
        <w:t xml:space="preserve">відділу культури, національностей та релігій </w:t>
      </w:r>
      <w:r w:rsidR="00FB334F" w:rsidRPr="00490298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="0030096F" w:rsidRPr="00490298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30096F" w:rsidRPr="00490298">
        <w:rPr>
          <w:rFonts w:ascii="Times New Roman" w:hAnsi="Times New Roman" w:cs="Times New Roman"/>
          <w:sz w:val="24"/>
          <w:szCs w:val="24"/>
        </w:rPr>
        <w:t xml:space="preserve"> міської ради</w:t>
      </w:r>
    </w:p>
    <w:p w:rsidR="00326B27" w:rsidRPr="00490298" w:rsidRDefault="00326B27" w:rsidP="00490298">
      <w:p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490298">
        <w:rPr>
          <w:rFonts w:ascii="Times New Roman" w:hAnsi="Times New Roman" w:cs="Times New Roman"/>
          <w:sz w:val="24"/>
          <w:szCs w:val="24"/>
        </w:rPr>
        <w:t xml:space="preserve">Пивоварова Н.В. – в.о. головного бухгалтера централізованої бухгалтерії відділу культури, національностей та релігій </w:t>
      </w:r>
      <w:proofErr w:type="spellStart"/>
      <w:r w:rsidRPr="00490298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490298">
        <w:rPr>
          <w:rFonts w:ascii="Times New Roman" w:hAnsi="Times New Roman" w:cs="Times New Roman"/>
          <w:sz w:val="24"/>
          <w:szCs w:val="24"/>
        </w:rPr>
        <w:t xml:space="preserve"> міської ради</w:t>
      </w:r>
    </w:p>
    <w:p w:rsidR="00966243" w:rsidRPr="00490298" w:rsidRDefault="00DE315E" w:rsidP="0049029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90298">
        <w:rPr>
          <w:rFonts w:ascii="Times New Roman" w:hAnsi="Times New Roman" w:cs="Times New Roman"/>
          <w:sz w:val="24"/>
          <w:szCs w:val="24"/>
        </w:rPr>
        <w:t>Резн</w:t>
      </w:r>
      <w:r w:rsidR="00521902" w:rsidRPr="00490298">
        <w:rPr>
          <w:rFonts w:ascii="Times New Roman" w:hAnsi="Times New Roman" w:cs="Times New Roman"/>
          <w:sz w:val="24"/>
          <w:szCs w:val="24"/>
        </w:rPr>
        <w:t>і</w:t>
      </w:r>
      <w:r w:rsidRPr="00490298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490298">
        <w:rPr>
          <w:rFonts w:ascii="Times New Roman" w:hAnsi="Times New Roman" w:cs="Times New Roman"/>
          <w:sz w:val="24"/>
          <w:szCs w:val="24"/>
        </w:rPr>
        <w:t xml:space="preserve"> М.О.</w:t>
      </w:r>
      <w:r w:rsidR="00966243" w:rsidRPr="00490298">
        <w:rPr>
          <w:rFonts w:ascii="Times New Roman" w:hAnsi="Times New Roman" w:cs="Times New Roman"/>
          <w:sz w:val="24"/>
          <w:szCs w:val="24"/>
        </w:rPr>
        <w:t xml:space="preserve"> – </w:t>
      </w:r>
      <w:r w:rsidRPr="00490298">
        <w:rPr>
          <w:rFonts w:ascii="Times New Roman" w:hAnsi="Times New Roman" w:cs="Times New Roman"/>
          <w:sz w:val="24"/>
          <w:szCs w:val="24"/>
        </w:rPr>
        <w:t xml:space="preserve">в.о. </w:t>
      </w:r>
      <w:r w:rsidR="00966243" w:rsidRPr="00490298">
        <w:rPr>
          <w:rFonts w:ascii="Times New Roman" w:hAnsi="Times New Roman" w:cs="Times New Roman"/>
          <w:sz w:val="24"/>
          <w:szCs w:val="24"/>
        </w:rPr>
        <w:t>начальник</w:t>
      </w:r>
      <w:r w:rsidRPr="00490298">
        <w:rPr>
          <w:rFonts w:ascii="Times New Roman" w:hAnsi="Times New Roman" w:cs="Times New Roman"/>
          <w:sz w:val="24"/>
          <w:szCs w:val="24"/>
        </w:rPr>
        <w:t xml:space="preserve">а </w:t>
      </w:r>
      <w:r w:rsidR="00966243" w:rsidRPr="00490298">
        <w:rPr>
          <w:rFonts w:ascii="Times New Roman" w:hAnsi="Times New Roman" w:cs="Times New Roman"/>
          <w:sz w:val="24"/>
          <w:szCs w:val="24"/>
        </w:rPr>
        <w:t xml:space="preserve"> юридичного відділу </w:t>
      </w:r>
      <w:proofErr w:type="spellStart"/>
      <w:r w:rsidR="00966243" w:rsidRPr="00490298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</w:p>
    <w:p w:rsidR="00966243" w:rsidRPr="00490298" w:rsidRDefault="0083663F" w:rsidP="0049029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298">
        <w:rPr>
          <w:rFonts w:ascii="Times New Roman" w:hAnsi="Times New Roman" w:cs="Times New Roman"/>
          <w:sz w:val="24"/>
          <w:szCs w:val="24"/>
        </w:rPr>
        <w:t>м</w:t>
      </w:r>
      <w:r w:rsidR="00966243" w:rsidRPr="00490298">
        <w:rPr>
          <w:rFonts w:ascii="Times New Roman" w:hAnsi="Times New Roman" w:cs="Times New Roman"/>
          <w:sz w:val="24"/>
          <w:szCs w:val="24"/>
        </w:rPr>
        <w:t>іської ради</w:t>
      </w:r>
    </w:p>
    <w:p w:rsidR="00521902" w:rsidRPr="00490298" w:rsidRDefault="00952F52" w:rsidP="0049029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298">
        <w:rPr>
          <w:rFonts w:ascii="Times New Roman" w:hAnsi="Times New Roman" w:cs="Times New Roman"/>
          <w:sz w:val="24"/>
          <w:szCs w:val="24"/>
        </w:rPr>
        <w:t xml:space="preserve">3. </w:t>
      </w:r>
      <w:r w:rsidR="003D19B4" w:rsidRPr="00490298">
        <w:rPr>
          <w:rFonts w:ascii="Times New Roman" w:hAnsi="Times New Roman" w:cs="Times New Roman"/>
          <w:sz w:val="24"/>
          <w:szCs w:val="24"/>
        </w:rPr>
        <w:t>Контроль за виконанням</w:t>
      </w:r>
      <w:r w:rsidR="0005221B" w:rsidRPr="00490298">
        <w:rPr>
          <w:rFonts w:ascii="Times New Roman" w:hAnsi="Times New Roman" w:cs="Times New Roman"/>
          <w:sz w:val="24"/>
          <w:szCs w:val="24"/>
        </w:rPr>
        <w:t xml:space="preserve"> </w:t>
      </w:r>
      <w:r w:rsidR="00315D90" w:rsidRPr="00490298">
        <w:rPr>
          <w:rFonts w:ascii="Times New Roman" w:hAnsi="Times New Roman" w:cs="Times New Roman"/>
          <w:sz w:val="24"/>
          <w:szCs w:val="24"/>
        </w:rPr>
        <w:t>да</w:t>
      </w:r>
      <w:r w:rsidR="003D19B4" w:rsidRPr="00490298">
        <w:rPr>
          <w:rFonts w:ascii="Times New Roman" w:hAnsi="Times New Roman" w:cs="Times New Roman"/>
          <w:sz w:val="24"/>
          <w:szCs w:val="24"/>
        </w:rPr>
        <w:t>ного</w:t>
      </w:r>
      <w:r w:rsidR="0005221B" w:rsidRPr="00490298">
        <w:rPr>
          <w:rFonts w:ascii="Times New Roman" w:hAnsi="Times New Roman" w:cs="Times New Roman"/>
          <w:sz w:val="24"/>
          <w:szCs w:val="24"/>
        </w:rPr>
        <w:t xml:space="preserve"> </w:t>
      </w:r>
      <w:r w:rsidR="003D19B4" w:rsidRPr="00490298">
        <w:rPr>
          <w:rFonts w:ascii="Times New Roman" w:hAnsi="Times New Roman" w:cs="Times New Roman"/>
          <w:sz w:val="24"/>
          <w:szCs w:val="24"/>
        </w:rPr>
        <w:t>рішення</w:t>
      </w:r>
      <w:r w:rsidR="0005221B" w:rsidRPr="00490298">
        <w:rPr>
          <w:rFonts w:ascii="Times New Roman" w:hAnsi="Times New Roman" w:cs="Times New Roman"/>
          <w:sz w:val="24"/>
          <w:szCs w:val="24"/>
        </w:rPr>
        <w:t xml:space="preserve"> </w:t>
      </w:r>
      <w:r w:rsidR="003D19B4" w:rsidRPr="00490298">
        <w:rPr>
          <w:rFonts w:ascii="Times New Roman" w:hAnsi="Times New Roman" w:cs="Times New Roman"/>
          <w:sz w:val="24"/>
          <w:szCs w:val="24"/>
        </w:rPr>
        <w:t>покласти на комісію з питан</w:t>
      </w:r>
      <w:r w:rsidR="009E1BCC" w:rsidRPr="00490298">
        <w:rPr>
          <w:rFonts w:ascii="Times New Roman" w:hAnsi="Times New Roman" w:cs="Times New Roman"/>
          <w:sz w:val="24"/>
          <w:szCs w:val="24"/>
        </w:rPr>
        <w:t>ь соціально-економічного розвитку, промисловості, підприємництва, інвестиційної діяльності та інформаційних технологій.</w:t>
      </w:r>
    </w:p>
    <w:p w:rsidR="00FB334F" w:rsidRPr="00490298" w:rsidRDefault="00FB334F" w:rsidP="0049029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334F" w:rsidRDefault="00FB334F" w:rsidP="00521902">
      <w:pPr>
        <w:pStyle w:val="Standard"/>
        <w:tabs>
          <w:tab w:val="left" w:pos="7740"/>
        </w:tabs>
        <w:autoSpaceDE w:val="0"/>
        <w:ind w:left="567" w:right="284"/>
        <w:jc w:val="center"/>
        <w:rPr>
          <w:rFonts w:cs="Times New Roman"/>
          <w:b/>
          <w:bCs/>
          <w:lang w:val="uk-UA"/>
        </w:rPr>
      </w:pPr>
    </w:p>
    <w:p w:rsidR="00490298" w:rsidRPr="00952F52" w:rsidRDefault="00490298" w:rsidP="00521902">
      <w:pPr>
        <w:pStyle w:val="Standard"/>
        <w:tabs>
          <w:tab w:val="left" w:pos="7740"/>
        </w:tabs>
        <w:autoSpaceDE w:val="0"/>
        <w:ind w:left="567" w:right="284"/>
        <w:jc w:val="center"/>
        <w:rPr>
          <w:rFonts w:cs="Times New Roman"/>
          <w:b/>
          <w:bCs/>
          <w:lang w:val="uk-UA"/>
        </w:rPr>
      </w:pPr>
    </w:p>
    <w:p w:rsidR="00685FE0" w:rsidRDefault="00636713" w:rsidP="00636713">
      <w:pPr>
        <w:pStyle w:val="Standard"/>
        <w:tabs>
          <w:tab w:val="left" w:pos="7740"/>
        </w:tabs>
        <w:autoSpaceDE w:val="0"/>
        <w:ind w:left="567" w:hanging="567"/>
        <w:rPr>
          <w:rFonts w:cs="Times New Roman"/>
          <w:b/>
          <w:bCs/>
          <w:sz w:val="25"/>
          <w:szCs w:val="25"/>
          <w:lang w:val="uk-UA"/>
        </w:rPr>
      </w:pPr>
      <w:r>
        <w:rPr>
          <w:rFonts w:cs="Times New Roman"/>
          <w:b/>
          <w:bCs/>
          <w:lang w:val="uk-UA"/>
        </w:rPr>
        <w:t xml:space="preserve">        </w:t>
      </w:r>
      <w:proofErr w:type="spellStart"/>
      <w:r w:rsidRPr="00636713">
        <w:rPr>
          <w:rFonts w:cs="Times New Roman"/>
          <w:b/>
          <w:bCs/>
        </w:rPr>
        <w:t>Секретар</w:t>
      </w:r>
      <w:proofErr w:type="spellEnd"/>
      <w:r w:rsidRPr="00636713">
        <w:rPr>
          <w:rFonts w:cs="Times New Roman"/>
          <w:b/>
          <w:bCs/>
        </w:rPr>
        <w:t xml:space="preserve"> ради                                                            </w:t>
      </w:r>
      <w:r>
        <w:rPr>
          <w:rFonts w:cs="Times New Roman"/>
          <w:b/>
          <w:bCs/>
          <w:lang w:val="uk-UA"/>
        </w:rPr>
        <w:t xml:space="preserve">                            </w:t>
      </w:r>
      <w:bookmarkStart w:id="0" w:name="_GoBack"/>
      <w:bookmarkEnd w:id="0"/>
      <w:r w:rsidRPr="00636713">
        <w:rPr>
          <w:rFonts w:cs="Times New Roman"/>
          <w:b/>
          <w:bCs/>
        </w:rPr>
        <w:t xml:space="preserve"> Т.О. </w:t>
      </w:r>
      <w:proofErr w:type="spellStart"/>
      <w:r w:rsidRPr="00636713">
        <w:rPr>
          <w:rFonts w:cs="Times New Roman"/>
          <w:b/>
          <w:bCs/>
        </w:rPr>
        <w:t>Шаправський</w:t>
      </w:r>
      <w:proofErr w:type="spellEnd"/>
    </w:p>
    <w:p w:rsidR="00490298" w:rsidRDefault="00490298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tbl>
      <w:tblPr>
        <w:tblW w:w="9072" w:type="dxa"/>
        <w:tblInd w:w="675" w:type="dxa"/>
        <w:tblLook w:val="04A0" w:firstRow="1" w:lastRow="0" w:firstColumn="1" w:lastColumn="0" w:noHBand="0" w:noVBand="1"/>
      </w:tblPr>
      <w:tblGrid>
        <w:gridCol w:w="6258"/>
        <w:gridCol w:w="2814"/>
      </w:tblGrid>
      <w:tr w:rsidR="00685FE0" w:rsidRPr="008F7477" w:rsidTr="00490298">
        <w:trPr>
          <w:trHeight w:val="461"/>
        </w:trPr>
        <w:tc>
          <w:tcPr>
            <w:tcW w:w="6258" w:type="dxa"/>
          </w:tcPr>
          <w:p w:rsidR="00685FE0" w:rsidRPr="008F7477" w:rsidRDefault="00685FE0" w:rsidP="00CA4FA5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74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Погоджено:</w:t>
            </w:r>
          </w:p>
        </w:tc>
        <w:tc>
          <w:tcPr>
            <w:tcW w:w="2814" w:type="dxa"/>
          </w:tcPr>
          <w:p w:rsidR="00685FE0" w:rsidRPr="008F7477" w:rsidRDefault="00685FE0" w:rsidP="00CA4FA5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5FE0" w:rsidRPr="008F7477" w:rsidTr="00490298">
        <w:trPr>
          <w:trHeight w:val="452"/>
        </w:trPr>
        <w:tc>
          <w:tcPr>
            <w:tcW w:w="6258" w:type="dxa"/>
          </w:tcPr>
          <w:p w:rsidR="00685FE0" w:rsidRPr="008F7477" w:rsidRDefault="00685FE0" w:rsidP="00CA4FA5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Заступник міського голови                                                                                       </w:t>
            </w:r>
          </w:p>
        </w:tc>
        <w:tc>
          <w:tcPr>
            <w:tcW w:w="2814" w:type="dxa"/>
          </w:tcPr>
          <w:p w:rsidR="00685FE0" w:rsidRPr="008F7477" w:rsidRDefault="00490298" w:rsidP="00CA4FA5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 w:rsidR="00685FE0" w:rsidRPr="008F7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С.А. </w:t>
            </w:r>
            <w:proofErr w:type="spellStart"/>
            <w:r w:rsidR="00685FE0" w:rsidRPr="008F7477">
              <w:rPr>
                <w:rFonts w:ascii="Times New Roman" w:eastAsia="Times New Roman" w:hAnsi="Times New Roman" w:cs="Times New Roman"/>
                <w:sz w:val="24"/>
                <w:szCs w:val="24"/>
              </w:rPr>
              <w:t>Шепетько</w:t>
            </w:r>
            <w:proofErr w:type="spellEnd"/>
          </w:p>
        </w:tc>
      </w:tr>
      <w:tr w:rsidR="00685FE0" w:rsidRPr="008F7477" w:rsidTr="00490298">
        <w:trPr>
          <w:trHeight w:val="687"/>
        </w:trPr>
        <w:tc>
          <w:tcPr>
            <w:tcW w:w="6258" w:type="dxa"/>
          </w:tcPr>
          <w:p w:rsidR="00685FE0" w:rsidRPr="008F7477" w:rsidRDefault="00685FE0" w:rsidP="00CA4FA5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77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управління</w:t>
            </w:r>
          </w:p>
          <w:p w:rsidR="00685FE0" w:rsidRPr="008F7477" w:rsidRDefault="00685FE0" w:rsidP="00CA4FA5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юридично-кадрової роботи                                                                                      </w:t>
            </w:r>
          </w:p>
        </w:tc>
        <w:tc>
          <w:tcPr>
            <w:tcW w:w="2814" w:type="dxa"/>
          </w:tcPr>
          <w:p w:rsidR="00685FE0" w:rsidRPr="008F7477" w:rsidRDefault="00685FE0" w:rsidP="00CA4FA5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5FE0" w:rsidRPr="008F7477" w:rsidRDefault="00490298" w:rsidP="00CA4FA5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 w:rsidR="00685FE0" w:rsidRPr="008F7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="00685FE0" w:rsidRPr="008F7477">
              <w:rPr>
                <w:rFonts w:ascii="Times New Roman" w:eastAsia="Times New Roman" w:hAnsi="Times New Roman" w:cs="Times New Roman"/>
                <w:sz w:val="24"/>
                <w:szCs w:val="24"/>
              </w:rPr>
              <w:t>Риженко</w:t>
            </w:r>
            <w:proofErr w:type="spellEnd"/>
          </w:p>
        </w:tc>
      </w:tr>
      <w:tr w:rsidR="00685FE0" w:rsidRPr="008F7477" w:rsidTr="00490298">
        <w:trPr>
          <w:trHeight w:val="562"/>
        </w:trPr>
        <w:tc>
          <w:tcPr>
            <w:tcW w:w="6258" w:type="dxa"/>
          </w:tcPr>
          <w:p w:rsidR="00685FE0" w:rsidRPr="008F7477" w:rsidRDefault="00685FE0" w:rsidP="00CA4FA5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В.о. начальника юридичного </w:t>
            </w:r>
          </w:p>
          <w:p w:rsidR="00685FE0" w:rsidRPr="008F7477" w:rsidRDefault="00685FE0" w:rsidP="00CA4FA5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77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відділу</w:t>
            </w:r>
          </w:p>
        </w:tc>
        <w:tc>
          <w:tcPr>
            <w:tcW w:w="2814" w:type="dxa"/>
          </w:tcPr>
          <w:p w:rsidR="00685FE0" w:rsidRPr="008F7477" w:rsidRDefault="00685FE0" w:rsidP="00CA4FA5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5FE0" w:rsidRPr="008F7477" w:rsidRDefault="00685FE0" w:rsidP="00490298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ind w:left="7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="004902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331E">
              <w:rPr>
                <w:rFonts w:ascii="Times New Roman" w:eastAsia="Times New Roman" w:hAnsi="Times New Roman" w:cs="Times New Roman"/>
                <w:sz w:val="24"/>
                <w:szCs w:val="24"/>
              </w:rPr>
              <w:t>М.О.Резн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r w:rsidRPr="0015331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  <w:p w:rsidR="00685FE0" w:rsidRPr="008F7477" w:rsidRDefault="00685FE0" w:rsidP="00CA4FA5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5FE0" w:rsidRPr="008F7477" w:rsidTr="00490298">
        <w:trPr>
          <w:trHeight w:val="145"/>
        </w:trPr>
        <w:tc>
          <w:tcPr>
            <w:tcW w:w="6258" w:type="dxa"/>
          </w:tcPr>
          <w:p w:rsidR="00685FE0" w:rsidRPr="008F7477" w:rsidRDefault="00685FE0" w:rsidP="00CA4FA5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Підготував</w:t>
            </w:r>
            <w:r w:rsidRPr="008F747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814" w:type="dxa"/>
          </w:tcPr>
          <w:p w:rsidR="00685FE0" w:rsidRPr="008F7477" w:rsidRDefault="00685FE0" w:rsidP="00CA4FA5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5FE0" w:rsidRPr="008F7477" w:rsidTr="00490298">
        <w:trPr>
          <w:trHeight w:val="287"/>
        </w:trPr>
        <w:tc>
          <w:tcPr>
            <w:tcW w:w="6258" w:type="dxa"/>
          </w:tcPr>
          <w:p w:rsidR="00685FE0" w:rsidRPr="008F7477" w:rsidRDefault="00685FE0" w:rsidP="00CA4FA5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477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КП «</w:t>
            </w:r>
            <w:proofErr w:type="spellStart"/>
            <w:r w:rsidRPr="008F7477">
              <w:rPr>
                <w:rFonts w:ascii="Times New Roman" w:eastAsia="Times New Roman" w:hAnsi="Times New Roman" w:cs="Times New Roman"/>
                <w:sz w:val="24"/>
                <w:szCs w:val="24"/>
              </w:rPr>
              <w:t>Бучазеленбуд</w:t>
            </w:r>
            <w:proofErr w:type="spellEnd"/>
            <w:r w:rsidRPr="008F7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                                                                                </w:t>
            </w:r>
          </w:p>
          <w:p w:rsidR="00685FE0" w:rsidRPr="008F7477" w:rsidRDefault="00685FE0" w:rsidP="00CA4FA5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:rsidR="00685FE0" w:rsidRPr="008F7477" w:rsidRDefault="00490298" w:rsidP="00CA4FA5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="00685FE0" w:rsidRPr="00153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85FE0" w:rsidRPr="008F7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В.М. </w:t>
            </w:r>
            <w:proofErr w:type="spellStart"/>
            <w:r w:rsidR="00685FE0" w:rsidRPr="008F7477">
              <w:rPr>
                <w:rFonts w:ascii="Times New Roman" w:eastAsia="Times New Roman" w:hAnsi="Times New Roman" w:cs="Times New Roman"/>
                <w:sz w:val="24"/>
                <w:szCs w:val="24"/>
              </w:rPr>
              <w:t>Галущак</w:t>
            </w:r>
            <w:proofErr w:type="spellEnd"/>
          </w:p>
        </w:tc>
      </w:tr>
    </w:tbl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85FE0" w:rsidRDefault="00685FE0" w:rsidP="009C1978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tbl>
      <w:tblPr>
        <w:tblStyle w:val="ac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69086B" w:rsidTr="0069086B">
        <w:trPr>
          <w:trHeight w:val="1276"/>
        </w:trPr>
        <w:tc>
          <w:tcPr>
            <w:tcW w:w="4359" w:type="dxa"/>
          </w:tcPr>
          <w:p w:rsidR="0069086B" w:rsidRPr="00966243" w:rsidRDefault="0069086B" w:rsidP="0069086B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966243">
              <w:rPr>
                <w:rFonts w:cs="Times New Roman"/>
                <w:bCs/>
                <w:sz w:val="25"/>
                <w:szCs w:val="25"/>
                <w:lang w:val="uk-UA"/>
              </w:rPr>
              <w:lastRenderedPageBreak/>
              <w:t xml:space="preserve">Додаток </w:t>
            </w:r>
          </w:p>
          <w:p w:rsidR="0069086B" w:rsidRPr="00F327E8" w:rsidRDefault="00F327E8" w:rsidP="0069086B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до</w:t>
            </w:r>
            <w:r w:rsidR="0030096F"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r w:rsidR="0069086B" w:rsidRPr="00966243">
              <w:rPr>
                <w:rFonts w:cs="Times New Roman"/>
                <w:bCs/>
                <w:sz w:val="25"/>
                <w:szCs w:val="25"/>
                <w:lang w:val="uk-UA"/>
              </w:rPr>
              <w:t xml:space="preserve">рішення </w:t>
            </w:r>
            <w:proofErr w:type="spellStart"/>
            <w:r w:rsidR="0069086B" w:rsidRPr="00966243">
              <w:rPr>
                <w:rFonts w:cs="Times New Roman"/>
                <w:bCs/>
                <w:sz w:val="25"/>
                <w:szCs w:val="25"/>
                <w:lang w:val="uk-UA"/>
              </w:rPr>
              <w:t>Буча</w:t>
            </w:r>
            <w:r w:rsidR="0069086B" w:rsidRPr="00F327E8">
              <w:rPr>
                <w:rFonts w:cs="Times New Roman"/>
                <w:bCs/>
                <w:sz w:val="25"/>
                <w:szCs w:val="25"/>
                <w:lang w:val="uk-UA"/>
              </w:rPr>
              <w:t>нської</w:t>
            </w:r>
            <w:proofErr w:type="spellEnd"/>
            <w:r w:rsidR="0069086B" w:rsidRPr="00F327E8">
              <w:rPr>
                <w:rFonts w:cs="Times New Roman"/>
                <w:bCs/>
                <w:sz w:val="25"/>
                <w:szCs w:val="25"/>
                <w:lang w:val="uk-UA"/>
              </w:rPr>
              <w:t xml:space="preserve"> міської ради </w:t>
            </w:r>
          </w:p>
          <w:p w:rsidR="0069086B" w:rsidRPr="00F327E8" w:rsidRDefault="0069086B" w:rsidP="0069086B">
            <w:pPr>
              <w:pStyle w:val="Standard"/>
              <w:tabs>
                <w:tab w:val="left" w:pos="7740"/>
              </w:tabs>
              <w:autoSpaceDE w:val="0"/>
              <w:rPr>
                <w:sz w:val="25"/>
                <w:szCs w:val="25"/>
                <w:lang w:val="uk-UA"/>
              </w:rPr>
            </w:pPr>
            <w:r w:rsidRPr="00F327E8">
              <w:rPr>
                <w:sz w:val="25"/>
                <w:szCs w:val="25"/>
                <w:lang w:val="uk-UA"/>
              </w:rPr>
              <w:t xml:space="preserve">№ </w:t>
            </w:r>
            <w:r w:rsidR="00DE315E">
              <w:rPr>
                <w:bCs/>
                <w:sz w:val="25"/>
                <w:szCs w:val="25"/>
                <w:lang w:val="uk-UA"/>
              </w:rPr>
              <w:t>______________</w:t>
            </w:r>
          </w:p>
          <w:p w:rsidR="0069086B" w:rsidRDefault="0069086B" w:rsidP="00DE315E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966243">
              <w:rPr>
                <w:rFonts w:cs="Times New Roman"/>
                <w:bCs/>
                <w:sz w:val="25"/>
                <w:szCs w:val="25"/>
                <w:lang w:val="uk-UA"/>
              </w:rPr>
              <w:t xml:space="preserve">від </w:t>
            </w:r>
            <w:r w:rsidR="00ED5557">
              <w:rPr>
                <w:rFonts w:cs="Times New Roman"/>
                <w:bCs/>
                <w:sz w:val="25"/>
                <w:szCs w:val="25"/>
                <w:lang w:val="uk-UA"/>
              </w:rPr>
              <w:t>«</w:t>
            </w:r>
            <w:r w:rsidR="00DE315E">
              <w:rPr>
                <w:rFonts w:cs="Times New Roman"/>
                <w:bCs/>
                <w:sz w:val="25"/>
                <w:szCs w:val="25"/>
                <w:lang w:val="uk-UA"/>
              </w:rPr>
              <w:t>29</w:t>
            </w:r>
            <w:r w:rsidR="00ED5557">
              <w:rPr>
                <w:rFonts w:cs="Times New Roman"/>
                <w:bCs/>
                <w:sz w:val="25"/>
                <w:szCs w:val="25"/>
                <w:lang w:val="uk-UA"/>
              </w:rPr>
              <w:t>»</w:t>
            </w:r>
            <w:r w:rsidR="00DE315E">
              <w:rPr>
                <w:rFonts w:cs="Times New Roman"/>
                <w:bCs/>
                <w:sz w:val="25"/>
                <w:szCs w:val="25"/>
                <w:lang w:val="uk-UA"/>
              </w:rPr>
              <w:t xml:space="preserve">  липня </w:t>
            </w:r>
            <w:r w:rsidR="003D03B6"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r w:rsidRPr="00966243">
              <w:rPr>
                <w:rFonts w:cs="Times New Roman"/>
                <w:bCs/>
                <w:sz w:val="25"/>
                <w:szCs w:val="25"/>
                <w:lang w:val="uk-UA"/>
              </w:rPr>
              <w:t>20</w:t>
            </w:r>
            <w:r w:rsidR="00DE315E">
              <w:rPr>
                <w:rFonts w:cs="Times New Roman"/>
                <w:bCs/>
                <w:sz w:val="25"/>
                <w:szCs w:val="25"/>
                <w:lang w:val="uk-UA"/>
              </w:rPr>
              <w:t>21</w:t>
            </w:r>
            <w:r w:rsidRPr="00966243">
              <w:rPr>
                <w:rFonts w:cs="Times New Roman"/>
                <w:bCs/>
                <w:sz w:val="25"/>
                <w:szCs w:val="25"/>
                <w:lang w:val="uk-UA"/>
              </w:rPr>
              <w:t xml:space="preserve"> року</w:t>
            </w:r>
          </w:p>
        </w:tc>
      </w:tr>
    </w:tbl>
    <w:p w:rsidR="00966243" w:rsidRDefault="00966243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966243" w:rsidRDefault="00966243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90031B" w:rsidRDefault="00966243" w:rsidP="0090031B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  <w:r>
        <w:rPr>
          <w:rFonts w:cs="Times New Roman"/>
          <w:b/>
          <w:bCs/>
          <w:sz w:val="25"/>
          <w:szCs w:val="25"/>
          <w:lang w:val="uk-UA"/>
        </w:rPr>
        <w:t>Перелік необоротних активів КП «</w:t>
      </w:r>
      <w:proofErr w:type="spellStart"/>
      <w:r>
        <w:rPr>
          <w:rFonts w:cs="Times New Roman"/>
          <w:b/>
          <w:bCs/>
          <w:sz w:val="25"/>
          <w:szCs w:val="25"/>
          <w:lang w:val="uk-UA"/>
        </w:rPr>
        <w:t>Бучазеленбуд</w:t>
      </w:r>
      <w:proofErr w:type="spellEnd"/>
      <w:r>
        <w:rPr>
          <w:rFonts w:cs="Times New Roman"/>
          <w:b/>
          <w:bCs/>
          <w:sz w:val="25"/>
          <w:szCs w:val="25"/>
          <w:lang w:val="uk-UA"/>
        </w:rPr>
        <w:t>», що</w:t>
      </w:r>
    </w:p>
    <w:p w:rsidR="00ED5557" w:rsidRDefault="00966243" w:rsidP="0090031B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  <w:r>
        <w:rPr>
          <w:rFonts w:cs="Times New Roman"/>
          <w:b/>
          <w:bCs/>
          <w:sz w:val="25"/>
          <w:szCs w:val="25"/>
          <w:lang w:val="uk-UA"/>
        </w:rPr>
        <w:t xml:space="preserve"> передаються </w:t>
      </w:r>
      <w:r w:rsidR="00ED5557">
        <w:rPr>
          <w:rFonts w:cs="Times New Roman"/>
          <w:b/>
          <w:bCs/>
          <w:sz w:val="25"/>
          <w:szCs w:val="25"/>
          <w:lang w:val="uk-UA"/>
        </w:rPr>
        <w:t xml:space="preserve">відділу культури, національностей </w:t>
      </w:r>
    </w:p>
    <w:p w:rsidR="00966243" w:rsidRDefault="00ED5557" w:rsidP="0090031B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  <w:r>
        <w:rPr>
          <w:rFonts w:cs="Times New Roman"/>
          <w:b/>
          <w:bCs/>
          <w:sz w:val="25"/>
          <w:szCs w:val="25"/>
          <w:lang w:val="uk-UA"/>
        </w:rPr>
        <w:t xml:space="preserve">та релігій </w:t>
      </w:r>
      <w:proofErr w:type="spellStart"/>
      <w:r>
        <w:rPr>
          <w:rFonts w:cs="Times New Roman"/>
          <w:b/>
          <w:bCs/>
          <w:sz w:val="25"/>
          <w:szCs w:val="25"/>
          <w:lang w:val="uk-UA"/>
        </w:rPr>
        <w:t>Бучанської</w:t>
      </w:r>
      <w:proofErr w:type="spellEnd"/>
      <w:r>
        <w:rPr>
          <w:rFonts w:cs="Times New Roman"/>
          <w:b/>
          <w:bCs/>
          <w:sz w:val="25"/>
          <w:szCs w:val="25"/>
          <w:lang w:val="uk-UA"/>
        </w:rPr>
        <w:t xml:space="preserve"> міської ради</w:t>
      </w:r>
    </w:p>
    <w:p w:rsidR="00966243" w:rsidRDefault="00966243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E175B0" w:rsidRPr="00E175B0" w:rsidRDefault="00E175B0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</w:rPr>
      </w:pPr>
    </w:p>
    <w:tbl>
      <w:tblPr>
        <w:tblStyle w:val="ac"/>
        <w:tblW w:w="9606" w:type="dxa"/>
        <w:tblLook w:val="04A0" w:firstRow="1" w:lastRow="0" w:firstColumn="1" w:lastColumn="0" w:noHBand="0" w:noVBand="1"/>
      </w:tblPr>
      <w:tblGrid>
        <w:gridCol w:w="854"/>
        <w:gridCol w:w="1934"/>
        <w:gridCol w:w="1289"/>
        <w:gridCol w:w="1205"/>
        <w:gridCol w:w="1134"/>
        <w:gridCol w:w="638"/>
        <w:gridCol w:w="1405"/>
        <w:gridCol w:w="1147"/>
      </w:tblGrid>
      <w:tr w:rsidR="003D03B6" w:rsidRPr="003D03B6" w:rsidTr="003D03B6">
        <w:trPr>
          <w:trHeight w:val="1240"/>
        </w:trPr>
        <w:tc>
          <w:tcPr>
            <w:tcW w:w="854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/>
                <w:bCs/>
                <w:sz w:val="20"/>
                <w:szCs w:val="20"/>
                <w:lang w:val="uk-UA"/>
              </w:rPr>
              <w:t>№</w:t>
            </w:r>
          </w:p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/>
                <w:bCs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934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/>
                <w:bCs/>
                <w:sz w:val="20"/>
                <w:szCs w:val="20"/>
                <w:lang w:val="uk-UA"/>
              </w:rPr>
              <w:t>Найменування об’єкта необоротних активів</w:t>
            </w:r>
          </w:p>
        </w:tc>
        <w:tc>
          <w:tcPr>
            <w:tcW w:w="1289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3D03B6">
              <w:rPr>
                <w:rFonts w:cs="Times New Roman"/>
                <w:b/>
                <w:bCs/>
                <w:sz w:val="20"/>
                <w:szCs w:val="20"/>
                <w:lang w:val="uk-UA"/>
              </w:rPr>
              <w:t>Рах</w:t>
            </w:r>
            <w:proofErr w:type="spellEnd"/>
            <w:r w:rsidRPr="003D03B6">
              <w:rPr>
                <w:rFonts w:cs="Times New Roman"/>
                <w:b/>
                <w:bCs/>
                <w:sz w:val="20"/>
                <w:szCs w:val="20"/>
                <w:lang w:val="uk-UA"/>
              </w:rPr>
              <w:t>./</w:t>
            </w:r>
            <w:proofErr w:type="spellStart"/>
            <w:r w:rsidRPr="003D03B6">
              <w:rPr>
                <w:rFonts w:cs="Times New Roman"/>
                <w:b/>
                <w:bCs/>
                <w:sz w:val="20"/>
                <w:szCs w:val="20"/>
                <w:lang w:val="uk-UA"/>
              </w:rPr>
              <w:t>субрах</w:t>
            </w:r>
            <w:proofErr w:type="spellEnd"/>
            <w:r w:rsidRPr="003D03B6">
              <w:rPr>
                <w:rFonts w:cs="Times New Roman"/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205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/>
                <w:bCs/>
                <w:sz w:val="20"/>
                <w:szCs w:val="20"/>
                <w:lang w:val="uk-UA"/>
              </w:rPr>
              <w:t>Рік випуску чи дата придбання</w:t>
            </w:r>
          </w:p>
        </w:tc>
        <w:tc>
          <w:tcPr>
            <w:tcW w:w="1134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/>
                <w:bCs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638" w:type="dxa"/>
            <w:vAlign w:val="center"/>
          </w:tcPr>
          <w:p w:rsidR="003D03B6" w:rsidRPr="003D03B6" w:rsidRDefault="003D03B6" w:rsidP="00E175B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/>
                <w:bCs/>
                <w:sz w:val="20"/>
                <w:szCs w:val="20"/>
                <w:lang w:val="uk-UA"/>
              </w:rPr>
              <w:t>К-ть</w:t>
            </w:r>
          </w:p>
        </w:tc>
        <w:tc>
          <w:tcPr>
            <w:tcW w:w="1405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/>
                <w:bCs/>
                <w:sz w:val="20"/>
                <w:szCs w:val="20"/>
                <w:lang w:val="uk-UA"/>
              </w:rPr>
              <w:t>Первісна вартість, грн.</w:t>
            </w:r>
          </w:p>
        </w:tc>
        <w:tc>
          <w:tcPr>
            <w:tcW w:w="1147" w:type="dxa"/>
            <w:vAlign w:val="center"/>
          </w:tcPr>
          <w:p w:rsidR="003D03B6" w:rsidRPr="003D03B6" w:rsidRDefault="003D03B6" w:rsidP="003D03B6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Сума зносу</w:t>
            </w:r>
          </w:p>
        </w:tc>
      </w:tr>
      <w:tr w:rsidR="003D03B6" w:rsidRPr="003D03B6" w:rsidTr="003D03B6">
        <w:trPr>
          <w:trHeight w:val="673"/>
        </w:trPr>
        <w:tc>
          <w:tcPr>
            <w:tcW w:w="854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934" w:type="dxa"/>
            <w:vAlign w:val="center"/>
          </w:tcPr>
          <w:p w:rsidR="003D03B6" w:rsidRPr="003D03B6" w:rsidRDefault="00DE315E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Cs/>
                <w:sz w:val="20"/>
                <w:szCs w:val="20"/>
                <w:lang w:val="uk-UA"/>
              </w:rPr>
              <w:t>Сцена у парку Ворзель</w:t>
            </w:r>
          </w:p>
        </w:tc>
        <w:tc>
          <w:tcPr>
            <w:tcW w:w="1289" w:type="dxa"/>
            <w:vAlign w:val="center"/>
          </w:tcPr>
          <w:p w:rsidR="003D03B6" w:rsidRPr="003D03B6" w:rsidRDefault="00DE315E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Cs/>
                <w:sz w:val="20"/>
                <w:szCs w:val="20"/>
                <w:lang w:val="uk-UA"/>
              </w:rPr>
              <w:t>112</w:t>
            </w:r>
          </w:p>
        </w:tc>
        <w:tc>
          <w:tcPr>
            <w:tcW w:w="1205" w:type="dxa"/>
            <w:vAlign w:val="center"/>
          </w:tcPr>
          <w:p w:rsidR="003D03B6" w:rsidRPr="003D03B6" w:rsidRDefault="00DE315E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Cs/>
                <w:sz w:val="20"/>
                <w:szCs w:val="20"/>
                <w:lang w:val="uk-UA"/>
              </w:rPr>
              <w:t>2008</w:t>
            </w:r>
          </w:p>
        </w:tc>
        <w:tc>
          <w:tcPr>
            <w:tcW w:w="1134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шт.</w:t>
            </w:r>
          </w:p>
        </w:tc>
        <w:tc>
          <w:tcPr>
            <w:tcW w:w="638" w:type="dxa"/>
            <w:vAlign w:val="center"/>
          </w:tcPr>
          <w:p w:rsidR="003D03B6" w:rsidRPr="003D03B6" w:rsidRDefault="003D03B6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 w:rsidRPr="003D03B6">
              <w:rPr>
                <w:rFonts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405" w:type="dxa"/>
            <w:vAlign w:val="center"/>
          </w:tcPr>
          <w:p w:rsidR="003D03B6" w:rsidRPr="003D03B6" w:rsidRDefault="00DE315E" w:rsidP="00ED555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Cs/>
                <w:sz w:val="20"/>
                <w:szCs w:val="20"/>
                <w:lang w:val="uk-UA"/>
              </w:rPr>
              <w:t>19999,00</w:t>
            </w:r>
          </w:p>
        </w:tc>
        <w:tc>
          <w:tcPr>
            <w:tcW w:w="1147" w:type="dxa"/>
            <w:vAlign w:val="center"/>
          </w:tcPr>
          <w:p w:rsidR="003D03B6" w:rsidRPr="003D03B6" w:rsidRDefault="00DE315E" w:rsidP="003D03B6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Cs/>
                <w:sz w:val="20"/>
                <w:szCs w:val="20"/>
                <w:lang w:val="uk-UA"/>
              </w:rPr>
              <w:t>19999,00</w:t>
            </w:r>
          </w:p>
        </w:tc>
      </w:tr>
    </w:tbl>
    <w:p w:rsidR="00ED5557" w:rsidRDefault="00ED5557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ED5557" w:rsidRDefault="00ED5557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ED5557" w:rsidRDefault="00ED5557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ED5557" w:rsidRDefault="00ED5557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ED5557" w:rsidRDefault="00ED5557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69086B" w:rsidRDefault="0069086B" w:rsidP="0069086B">
      <w:pPr>
        <w:tabs>
          <w:tab w:val="left" w:pos="6420"/>
        </w:tabs>
        <w:rPr>
          <w:lang w:eastAsia="zh-CN" w:bidi="hi-IN"/>
        </w:rPr>
      </w:pPr>
    </w:p>
    <w:p w:rsidR="0069086B" w:rsidRDefault="0069086B" w:rsidP="0069086B">
      <w:pPr>
        <w:tabs>
          <w:tab w:val="left" w:pos="6420"/>
        </w:tabs>
        <w:rPr>
          <w:lang w:eastAsia="zh-CN" w:bidi="hi-IN"/>
        </w:rPr>
      </w:pPr>
    </w:p>
    <w:p w:rsidR="0090031B" w:rsidRPr="00E175B0" w:rsidRDefault="00521902" w:rsidP="00DE315E">
      <w:pPr>
        <w:tabs>
          <w:tab w:val="left" w:pos="6420"/>
        </w:tabs>
        <w:rPr>
          <w:rFonts w:ascii="Times New Roman" w:hAnsi="Times New Roman" w:cs="Times New Roman"/>
          <w:b/>
          <w:sz w:val="25"/>
          <w:szCs w:val="25"/>
          <w:lang w:eastAsia="zh-CN" w:bidi="hi-IN"/>
        </w:rPr>
      </w:pPr>
      <w:r>
        <w:rPr>
          <w:rFonts w:ascii="Times New Roman" w:hAnsi="Times New Roman" w:cs="Times New Roman"/>
          <w:b/>
          <w:sz w:val="28"/>
          <w:szCs w:val="28"/>
          <w:lang w:eastAsia="zh-CN" w:bidi="hi-IN"/>
        </w:rPr>
        <w:t xml:space="preserve">Секретар </w:t>
      </w:r>
      <w:r w:rsidR="00DE315E">
        <w:rPr>
          <w:rFonts w:ascii="Times New Roman" w:hAnsi="Times New Roman" w:cs="Times New Roman"/>
          <w:b/>
          <w:sz w:val="28"/>
          <w:szCs w:val="28"/>
          <w:lang w:eastAsia="zh-CN" w:bidi="hi-IN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eastAsia="zh-CN" w:bidi="hi-IN"/>
        </w:rPr>
        <w:t>ради</w:t>
      </w:r>
      <w:r w:rsidR="00DE315E">
        <w:rPr>
          <w:rFonts w:ascii="Times New Roman" w:hAnsi="Times New Roman" w:cs="Times New Roman"/>
          <w:b/>
          <w:sz w:val="28"/>
          <w:szCs w:val="28"/>
          <w:lang w:eastAsia="zh-CN" w:bidi="hi-IN"/>
        </w:rPr>
        <w:t xml:space="preserve">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eastAsia="zh-CN" w:bidi="hi-IN"/>
        </w:rPr>
        <w:t xml:space="preserve">              Т.О.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zh-CN" w:bidi="hi-IN"/>
        </w:rPr>
        <w:t>Шаправський</w:t>
      </w:r>
      <w:proofErr w:type="spellEnd"/>
    </w:p>
    <w:sectPr w:rsidR="0090031B" w:rsidRPr="00E175B0" w:rsidSect="00373385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4CC" w:rsidRDefault="00AC44CC" w:rsidP="003D19B4">
      <w:pPr>
        <w:spacing w:after="0" w:line="240" w:lineRule="auto"/>
      </w:pPr>
      <w:r>
        <w:separator/>
      </w:r>
    </w:p>
  </w:endnote>
  <w:endnote w:type="continuationSeparator" w:id="0">
    <w:p w:rsidR="00AC44CC" w:rsidRDefault="00AC44CC" w:rsidP="003D1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4CC" w:rsidRDefault="00AC44CC" w:rsidP="003D19B4">
      <w:pPr>
        <w:spacing w:after="0" w:line="240" w:lineRule="auto"/>
      </w:pPr>
      <w:r>
        <w:separator/>
      </w:r>
    </w:p>
  </w:footnote>
  <w:footnote w:type="continuationSeparator" w:id="0">
    <w:p w:rsidR="00AC44CC" w:rsidRDefault="00AC44CC" w:rsidP="003D1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5F4" w:rsidRPr="004D30CC" w:rsidRDefault="00AC44CC" w:rsidP="00DE49C7">
    <w:pPr>
      <w:pStyle w:val="a4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96F" w:rsidRPr="004B2BF3" w:rsidRDefault="0030096F" w:rsidP="0030096F">
    <w:pPr>
      <w:pStyle w:val="a4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F32791"/>
    <w:multiLevelType w:val="hybridMultilevel"/>
    <w:tmpl w:val="D80256BC"/>
    <w:lvl w:ilvl="0" w:tplc="C43CC3CE">
      <w:start w:val="1"/>
      <w:numFmt w:val="decimal"/>
      <w:lvlText w:val="%1."/>
      <w:lvlJc w:val="left"/>
      <w:pPr>
        <w:ind w:left="360" w:hanging="360"/>
      </w:pPr>
      <w:rPr>
        <w:rFonts w:cs="Lucida Sans" w:hint="default"/>
        <w:b w:val="0"/>
        <w:sz w:val="25"/>
        <w:szCs w:val="25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D19B4"/>
    <w:rsid w:val="00000474"/>
    <w:rsid w:val="0005221B"/>
    <w:rsid w:val="00147A3D"/>
    <w:rsid w:val="001619C7"/>
    <w:rsid w:val="00162C22"/>
    <w:rsid w:val="0017488C"/>
    <w:rsid w:val="001A68CF"/>
    <w:rsid w:val="001C1B44"/>
    <w:rsid w:val="002544C4"/>
    <w:rsid w:val="00265FF6"/>
    <w:rsid w:val="00271D66"/>
    <w:rsid w:val="00290197"/>
    <w:rsid w:val="002E3113"/>
    <w:rsid w:val="0030096F"/>
    <w:rsid w:val="003017A8"/>
    <w:rsid w:val="00315D90"/>
    <w:rsid w:val="00326B27"/>
    <w:rsid w:val="00337F73"/>
    <w:rsid w:val="003524F1"/>
    <w:rsid w:val="003619C4"/>
    <w:rsid w:val="00372E85"/>
    <w:rsid w:val="00373385"/>
    <w:rsid w:val="003A156F"/>
    <w:rsid w:val="003A4931"/>
    <w:rsid w:val="003D03B6"/>
    <w:rsid w:val="003D19B4"/>
    <w:rsid w:val="003D3B44"/>
    <w:rsid w:val="003F5960"/>
    <w:rsid w:val="0045593B"/>
    <w:rsid w:val="00480E58"/>
    <w:rsid w:val="00490298"/>
    <w:rsid w:val="00490C7F"/>
    <w:rsid w:val="004B2A63"/>
    <w:rsid w:val="004B2BF3"/>
    <w:rsid w:val="004B621D"/>
    <w:rsid w:val="004E3CA3"/>
    <w:rsid w:val="004F5578"/>
    <w:rsid w:val="00503A0A"/>
    <w:rsid w:val="00521902"/>
    <w:rsid w:val="00522EB9"/>
    <w:rsid w:val="005475C4"/>
    <w:rsid w:val="0055594C"/>
    <w:rsid w:val="00562B71"/>
    <w:rsid w:val="00594E8C"/>
    <w:rsid w:val="00596EEE"/>
    <w:rsid w:val="005A247A"/>
    <w:rsid w:val="005A4CC8"/>
    <w:rsid w:val="005B3E94"/>
    <w:rsid w:val="005C010A"/>
    <w:rsid w:val="005D6B59"/>
    <w:rsid w:val="005E5A78"/>
    <w:rsid w:val="00636713"/>
    <w:rsid w:val="00685FE0"/>
    <w:rsid w:val="0069086B"/>
    <w:rsid w:val="00717110"/>
    <w:rsid w:val="00722DD8"/>
    <w:rsid w:val="00737D99"/>
    <w:rsid w:val="00742139"/>
    <w:rsid w:val="00745993"/>
    <w:rsid w:val="007472F6"/>
    <w:rsid w:val="007768BC"/>
    <w:rsid w:val="007947F6"/>
    <w:rsid w:val="007A3829"/>
    <w:rsid w:val="007B5DFE"/>
    <w:rsid w:val="007C6F60"/>
    <w:rsid w:val="007D2F1A"/>
    <w:rsid w:val="00824182"/>
    <w:rsid w:val="00835457"/>
    <w:rsid w:val="0083663F"/>
    <w:rsid w:val="008A02D4"/>
    <w:rsid w:val="008A2FC7"/>
    <w:rsid w:val="008B439B"/>
    <w:rsid w:val="008C34AB"/>
    <w:rsid w:val="008E7842"/>
    <w:rsid w:val="0090031B"/>
    <w:rsid w:val="00903E3B"/>
    <w:rsid w:val="00906677"/>
    <w:rsid w:val="00951024"/>
    <w:rsid w:val="00952F52"/>
    <w:rsid w:val="0095547E"/>
    <w:rsid w:val="00966243"/>
    <w:rsid w:val="009944C8"/>
    <w:rsid w:val="009C1978"/>
    <w:rsid w:val="009E1BCC"/>
    <w:rsid w:val="00A0680F"/>
    <w:rsid w:val="00A14D01"/>
    <w:rsid w:val="00A15819"/>
    <w:rsid w:val="00A15B02"/>
    <w:rsid w:val="00A30B58"/>
    <w:rsid w:val="00A436CA"/>
    <w:rsid w:val="00A75686"/>
    <w:rsid w:val="00A902D4"/>
    <w:rsid w:val="00AA72D3"/>
    <w:rsid w:val="00AC44CC"/>
    <w:rsid w:val="00AE1531"/>
    <w:rsid w:val="00B11EA7"/>
    <w:rsid w:val="00B30697"/>
    <w:rsid w:val="00B86286"/>
    <w:rsid w:val="00B96002"/>
    <w:rsid w:val="00B97B57"/>
    <w:rsid w:val="00BB4823"/>
    <w:rsid w:val="00C14C30"/>
    <w:rsid w:val="00C30FBB"/>
    <w:rsid w:val="00C930D4"/>
    <w:rsid w:val="00CA59C5"/>
    <w:rsid w:val="00CB69D7"/>
    <w:rsid w:val="00CD2499"/>
    <w:rsid w:val="00CF1CDD"/>
    <w:rsid w:val="00CF2785"/>
    <w:rsid w:val="00CF3C17"/>
    <w:rsid w:val="00D93E4C"/>
    <w:rsid w:val="00DB24E8"/>
    <w:rsid w:val="00DE315E"/>
    <w:rsid w:val="00DE7CAC"/>
    <w:rsid w:val="00E02B81"/>
    <w:rsid w:val="00E175B0"/>
    <w:rsid w:val="00E279B6"/>
    <w:rsid w:val="00E407C6"/>
    <w:rsid w:val="00E71FCC"/>
    <w:rsid w:val="00E81FA4"/>
    <w:rsid w:val="00EC3618"/>
    <w:rsid w:val="00EC38F0"/>
    <w:rsid w:val="00ED5557"/>
    <w:rsid w:val="00F327E8"/>
    <w:rsid w:val="00F43EB1"/>
    <w:rsid w:val="00F80980"/>
    <w:rsid w:val="00F83915"/>
    <w:rsid w:val="00FB334F"/>
    <w:rsid w:val="00FB5C64"/>
    <w:rsid w:val="00FD5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A89302-2CA1-4962-9B7E-BE407362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B59"/>
  </w:style>
  <w:style w:type="paragraph" w:styleId="1">
    <w:name w:val="heading 1"/>
    <w:basedOn w:val="a"/>
    <w:next w:val="a"/>
    <w:link w:val="10"/>
    <w:qFormat/>
    <w:rsid w:val="003D19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D19B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D19B4"/>
    <w:pPr>
      <w:keepNext/>
      <w:spacing w:after="0" w:line="240" w:lineRule="auto"/>
      <w:ind w:left="5812" w:hanging="5760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338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9B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D19B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D19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3D19B4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rsid w:val="003D19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3D19B4"/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3D19B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val="ru-RU" w:eastAsia="zh-CN" w:bidi="hi-IN"/>
    </w:rPr>
  </w:style>
  <w:style w:type="paragraph" w:styleId="a6">
    <w:name w:val="List Paragraph"/>
    <w:basedOn w:val="a"/>
    <w:uiPriority w:val="34"/>
    <w:qFormat/>
    <w:rsid w:val="003D19B4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val="ru-RU" w:eastAsia="zh-CN" w:bidi="hi-IN"/>
    </w:rPr>
  </w:style>
  <w:style w:type="character" w:customStyle="1" w:styleId="a7">
    <w:name w:val="Основной текст_"/>
    <w:link w:val="21"/>
    <w:uiPriority w:val="99"/>
    <w:locked/>
    <w:rsid w:val="003D19B4"/>
    <w:rPr>
      <w:spacing w:val="3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7"/>
    <w:uiPriority w:val="99"/>
    <w:rsid w:val="003D19B4"/>
    <w:pPr>
      <w:widowControl w:val="0"/>
      <w:shd w:val="clear" w:color="auto" w:fill="FFFFFF"/>
      <w:spacing w:after="0" w:line="322" w:lineRule="exact"/>
      <w:jc w:val="both"/>
    </w:pPr>
    <w:rPr>
      <w:spacing w:val="3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3D1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19B4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D19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19B4"/>
  </w:style>
  <w:style w:type="table" w:styleId="ac">
    <w:name w:val="Table Grid"/>
    <w:basedOn w:val="a1"/>
    <w:uiPriority w:val="59"/>
    <w:rsid w:val="009003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0"/>
    <w:link w:val="9"/>
    <w:uiPriority w:val="9"/>
    <w:semiHidden/>
    <w:rsid w:val="003733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1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3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Пользователь Windows</cp:lastModifiedBy>
  <cp:revision>20</cp:revision>
  <cp:lastPrinted>2021-08-02T08:18:00Z</cp:lastPrinted>
  <dcterms:created xsi:type="dcterms:W3CDTF">2020-12-08T11:18:00Z</dcterms:created>
  <dcterms:modified xsi:type="dcterms:W3CDTF">2021-08-02T08:20:00Z</dcterms:modified>
</cp:coreProperties>
</file>